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E2" w:rsidRDefault="007B6D3C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УТВЕРЖДАЮ</w:t>
      </w:r>
    </w:p>
    <w:p w:rsidR="000B1BE2" w:rsidRDefault="007B6D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Заведующий МДОУ «Детский сад </w:t>
      </w:r>
      <w:r>
        <w:rPr>
          <w:rFonts w:ascii="Segoe UI Symbol" w:eastAsia="Segoe UI Symbol" w:hAnsi="Segoe UI Symbol" w:cs="Segoe UI Symbol"/>
        </w:rPr>
        <w:t>№</w:t>
      </w:r>
      <w:r w:rsidR="00032700">
        <w:rPr>
          <w:rFonts w:ascii="Times New Roman" w:eastAsia="Times New Roman" w:hAnsi="Times New Roman" w:cs="Times New Roman"/>
        </w:rPr>
        <w:t xml:space="preserve"> 142</w:t>
      </w:r>
      <w:r>
        <w:rPr>
          <w:rFonts w:ascii="Times New Roman" w:eastAsia="Times New Roman" w:hAnsi="Times New Roman" w:cs="Times New Roman"/>
        </w:rPr>
        <w:t xml:space="preserve">» </w:t>
      </w:r>
    </w:p>
    <w:p w:rsidR="000B1BE2" w:rsidRDefault="007B6D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Ленинского района г. Саратова</w:t>
      </w:r>
    </w:p>
    <w:p w:rsidR="000B1BE2" w:rsidRDefault="007B6D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32700">
        <w:rPr>
          <w:rFonts w:ascii="Times New Roman" w:eastAsia="Times New Roman" w:hAnsi="Times New Roman" w:cs="Times New Roman"/>
        </w:rPr>
        <w:tab/>
      </w:r>
      <w:r w:rsidR="00032700">
        <w:rPr>
          <w:rFonts w:ascii="Times New Roman" w:eastAsia="Times New Roman" w:hAnsi="Times New Roman" w:cs="Times New Roman"/>
        </w:rPr>
        <w:tab/>
        <w:t xml:space="preserve">________________И.Н. </w:t>
      </w:r>
      <w:proofErr w:type="spellStart"/>
      <w:r w:rsidR="00032700">
        <w:rPr>
          <w:rFonts w:ascii="Times New Roman" w:eastAsia="Times New Roman" w:hAnsi="Times New Roman" w:cs="Times New Roman"/>
        </w:rPr>
        <w:t>Аскярова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0B1BE2" w:rsidRDefault="007B6D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«</w:t>
      </w:r>
      <w:r>
        <w:rPr>
          <w:rFonts w:ascii="Times New Roman" w:eastAsia="Times New Roman" w:hAnsi="Times New Roman" w:cs="Times New Roman"/>
          <w:u w:val="single"/>
        </w:rPr>
        <w:t xml:space="preserve">          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u w:val="single"/>
        </w:rPr>
        <w:t xml:space="preserve">                  </w:t>
      </w:r>
      <w:r w:rsidR="00FE3067">
        <w:rPr>
          <w:rFonts w:ascii="Times New Roman" w:eastAsia="Times New Roman" w:hAnsi="Times New Roman" w:cs="Times New Roman"/>
        </w:rPr>
        <w:t>20</w:t>
      </w:r>
      <w:r w:rsidR="00FE3067">
        <w:rPr>
          <w:rFonts w:ascii="Times New Roman" w:eastAsia="Times New Roman" w:hAnsi="Times New Roman" w:cs="Times New Roman"/>
          <w:u w:val="single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0B1BE2" w:rsidRDefault="000B1BE2">
      <w:pPr>
        <w:jc w:val="center"/>
        <w:rPr>
          <w:rFonts w:ascii="Times New Roman" w:eastAsia="Times New Roman" w:hAnsi="Times New Roman" w:cs="Times New Roman"/>
        </w:rPr>
      </w:pPr>
    </w:p>
    <w:p w:rsidR="000B1BE2" w:rsidRDefault="007B6D3C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ПАСПОРТ</w:t>
      </w:r>
    </w:p>
    <w:p w:rsidR="000B1BE2" w:rsidRDefault="007B6D3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доступности для инвалидов объекта и предоставляемых на нем услуг </w:t>
      </w:r>
    </w:p>
    <w:p w:rsidR="000B1BE2" w:rsidRDefault="007B6D3C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МДОУ «Детский сад </w:t>
      </w:r>
      <w:r>
        <w:rPr>
          <w:rFonts w:ascii="Segoe UI Symbol" w:eastAsia="Segoe UI Symbol" w:hAnsi="Segoe UI Symbol" w:cs="Segoe UI Symbol"/>
        </w:rPr>
        <w:t>№</w:t>
      </w:r>
      <w:r w:rsidR="00032700">
        <w:rPr>
          <w:rFonts w:ascii="Times New Roman" w:eastAsia="Times New Roman" w:hAnsi="Times New Roman" w:cs="Times New Roman"/>
        </w:rPr>
        <w:t xml:space="preserve"> 142</w:t>
      </w:r>
      <w:r>
        <w:rPr>
          <w:rFonts w:ascii="Times New Roman" w:eastAsia="Times New Roman" w:hAnsi="Times New Roman" w:cs="Times New Roman"/>
        </w:rPr>
        <w:t>» (далее – услуги)</w:t>
      </w:r>
    </w:p>
    <w:p w:rsidR="000B1BE2" w:rsidRDefault="007B6D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Краткая характеристика объекта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объекта, на котором предоставляется (</w:t>
      </w:r>
      <w:r w:rsidR="0020031B">
        <w:rPr>
          <w:rFonts w:ascii="Times New Roman" w:eastAsia="Times New Roman" w:hAnsi="Times New Roman" w:cs="Times New Roman"/>
        </w:rPr>
        <w:t>-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</w:rPr>
        <w:t>ются</w:t>
      </w:r>
      <w:proofErr w:type="spellEnd"/>
      <w:r>
        <w:rPr>
          <w:rFonts w:ascii="Times New Roman" w:eastAsia="Times New Roman" w:hAnsi="Times New Roman" w:cs="Times New Roman"/>
        </w:rPr>
        <w:t>) услуга (услуги):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410044, г. С</w:t>
      </w:r>
      <w:r w:rsidR="00032700">
        <w:rPr>
          <w:rFonts w:ascii="Times New Roman" w:eastAsia="Times New Roman" w:hAnsi="Times New Roman" w:cs="Times New Roman"/>
          <w:b/>
          <w:u w:val="single"/>
        </w:rPr>
        <w:t>аратов ул. Ламповая, д.  4</w:t>
      </w:r>
      <w:r w:rsidR="00E833D8">
        <w:rPr>
          <w:rFonts w:ascii="Times New Roman" w:eastAsia="Times New Roman" w:hAnsi="Times New Roman" w:cs="Times New Roman"/>
          <w:b/>
          <w:u w:val="single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А</w:t>
      </w:r>
      <w:r w:rsidR="00E833D8">
        <w:rPr>
          <w:rFonts w:ascii="Times New Roman" w:eastAsia="Times New Roman" w:hAnsi="Times New Roman" w:cs="Times New Roman"/>
          <w:b/>
          <w:u w:val="single"/>
        </w:rPr>
        <w:t>»</w:t>
      </w:r>
      <w:r>
        <w:rPr>
          <w:rFonts w:ascii="Times New Roman" w:eastAsia="Times New Roman" w:hAnsi="Times New Roman" w:cs="Times New Roman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u w:val="single"/>
        </w:rPr>
        <w:t>________________________________________</w:t>
      </w:r>
    </w:p>
    <w:p w:rsidR="000B1BE2" w:rsidRDefault="005653A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Наименование предоставляемой (-</w:t>
      </w:r>
      <w:proofErr w:type="spellStart"/>
      <w:r w:rsidR="007B6D3C">
        <w:rPr>
          <w:rFonts w:ascii="Times New Roman" w:eastAsia="Times New Roman" w:hAnsi="Times New Roman" w:cs="Times New Roman"/>
        </w:rPr>
        <w:t>мых</w:t>
      </w:r>
      <w:proofErr w:type="spellEnd"/>
      <w:r w:rsidR="007B6D3C">
        <w:rPr>
          <w:rFonts w:ascii="Times New Roman" w:eastAsia="Times New Roman" w:hAnsi="Times New Roman" w:cs="Times New Roman"/>
        </w:rPr>
        <w:t xml:space="preserve">) услуги (услуг) 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дошкольное </w:t>
      </w:r>
      <w:r>
        <w:rPr>
          <w:rFonts w:ascii="Times New Roman" w:eastAsia="Times New Roman" w:hAnsi="Times New Roman" w:cs="Times New Roman"/>
          <w:u w:val="single"/>
        </w:rPr>
        <w:t>_</w:t>
      </w:r>
      <w:r>
        <w:rPr>
          <w:rFonts w:ascii="Times New Roman" w:eastAsia="Times New Roman" w:hAnsi="Times New Roman" w:cs="Times New Roman"/>
          <w:b/>
          <w:u w:val="single"/>
        </w:rPr>
        <w:t>образование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об объекте: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-отдельно стоящее здание__</w:t>
      </w:r>
      <w:r>
        <w:rPr>
          <w:rFonts w:ascii="Times New Roman" w:eastAsia="Times New Roman" w:hAnsi="Times New Roman" w:cs="Times New Roman"/>
          <w:b/>
          <w:u w:val="single"/>
        </w:rPr>
        <w:t>2</w:t>
      </w:r>
      <w:r w:rsidR="00032700">
        <w:rPr>
          <w:rFonts w:ascii="Times New Roman" w:eastAsia="Times New Roman" w:hAnsi="Times New Roman" w:cs="Times New Roman"/>
        </w:rPr>
        <w:t>__этажей. _</w:t>
      </w:r>
      <w:r w:rsidR="004F6227">
        <w:rPr>
          <w:rFonts w:ascii="Times New Roman" w:eastAsia="Times New Roman" w:hAnsi="Times New Roman" w:cs="Times New Roman"/>
          <w:b/>
          <w:u w:val="single"/>
        </w:rPr>
        <w:t>687.4</w:t>
      </w:r>
      <w:r>
        <w:rPr>
          <w:rFonts w:ascii="Times New Roman" w:eastAsia="Times New Roman" w:hAnsi="Times New Roman" w:cs="Times New Roman"/>
        </w:rPr>
        <w:t>__кв.м.</w:t>
      </w:r>
    </w:p>
    <w:p w:rsidR="000B1BE2" w:rsidRDefault="005653A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-часть здания </w:t>
      </w:r>
      <w:r w:rsidR="007B6D3C">
        <w:rPr>
          <w:rFonts w:ascii="Times New Roman" w:eastAsia="Times New Roman" w:hAnsi="Times New Roman" w:cs="Times New Roman"/>
        </w:rPr>
        <w:t>этажей (или помещение на _____ этаже), ____</w:t>
      </w:r>
      <w:proofErr w:type="spellStart"/>
      <w:r w:rsidR="007B6D3C">
        <w:rPr>
          <w:rFonts w:ascii="Times New Roman" w:eastAsia="Times New Roman" w:hAnsi="Times New Roman" w:cs="Times New Roman"/>
        </w:rPr>
        <w:t>кв.м</w:t>
      </w:r>
      <w:proofErr w:type="spellEnd"/>
      <w:r w:rsidR="007B6D3C">
        <w:rPr>
          <w:rFonts w:ascii="Times New Roman" w:eastAsia="Times New Roman" w:hAnsi="Times New Roman" w:cs="Times New Roman"/>
        </w:rPr>
        <w:t>.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-наличие прилегающего земельного участка (</w:t>
      </w:r>
      <w:r>
        <w:rPr>
          <w:rFonts w:ascii="Times New Roman" w:eastAsia="Times New Roman" w:hAnsi="Times New Roman" w:cs="Times New Roman"/>
          <w:u w:val="single"/>
        </w:rPr>
        <w:t>да</w:t>
      </w:r>
      <w:r>
        <w:rPr>
          <w:rFonts w:ascii="Times New Roman" w:eastAsia="Times New Roman" w:hAnsi="Times New Roman" w:cs="Times New Roman"/>
        </w:rPr>
        <w:t>, нет): __</w:t>
      </w:r>
      <w:r w:rsidR="00032700">
        <w:rPr>
          <w:rFonts w:ascii="Times New Roman" w:eastAsia="Times New Roman" w:hAnsi="Times New Roman" w:cs="Times New Roman"/>
          <w:b/>
          <w:u w:val="single"/>
        </w:rPr>
        <w:t>3831</w:t>
      </w:r>
      <w:r>
        <w:rPr>
          <w:rFonts w:ascii="Times New Roman" w:eastAsia="Times New Roman" w:hAnsi="Times New Roman" w:cs="Times New Roman"/>
        </w:rPr>
        <w:t>__кв.м.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Название организации, которая предоставляет услугу населению (полное наименование - согласно Уставу, сокращенное наименование):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Муниципальное дошкольное образовательное учреждение «Детский сад </w:t>
      </w:r>
      <w:r>
        <w:rPr>
          <w:rFonts w:ascii="Segoe UI Symbol" w:eastAsia="Segoe UI Symbol" w:hAnsi="Segoe UI Symbol" w:cs="Segoe UI Symbol"/>
          <w:b/>
          <w:u w:val="single"/>
        </w:rPr>
        <w:t>№</w:t>
      </w:r>
      <w:r w:rsidR="00E833D8">
        <w:rPr>
          <w:rFonts w:ascii="Times New Roman" w:eastAsia="Times New Roman" w:hAnsi="Times New Roman" w:cs="Times New Roman"/>
          <w:b/>
          <w:u w:val="single"/>
        </w:rPr>
        <w:t xml:space="preserve"> 142</w:t>
      </w:r>
      <w:r>
        <w:rPr>
          <w:rFonts w:ascii="Times New Roman" w:eastAsia="Times New Roman" w:hAnsi="Times New Roman" w:cs="Times New Roman"/>
          <w:b/>
          <w:u w:val="single"/>
        </w:rPr>
        <w:t>» Ленинского района г. Саратова                                                         ______________________________________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сокращенное наименование: </w:t>
      </w:r>
      <w:r>
        <w:rPr>
          <w:rFonts w:ascii="Times New Roman" w:eastAsia="Times New Roman" w:hAnsi="Times New Roman" w:cs="Times New Roman"/>
          <w:b/>
          <w:u w:val="single"/>
        </w:rPr>
        <w:t xml:space="preserve">МДОУ «Детский сад </w:t>
      </w:r>
      <w:r>
        <w:rPr>
          <w:rFonts w:ascii="Segoe UI Symbol" w:eastAsia="Segoe UI Symbol" w:hAnsi="Segoe UI Symbol" w:cs="Segoe UI Symbol"/>
          <w:b/>
          <w:u w:val="single"/>
        </w:rPr>
        <w:t>№</w:t>
      </w:r>
      <w:r w:rsidR="007D20D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gramStart"/>
      <w:r w:rsidR="007D20D6">
        <w:rPr>
          <w:rFonts w:ascii="Times New Roman" w:eastAsia="Times New Roman" w:hAnsi="Times New Roman" w:cs="Times New Roman"/>
          <w:b/>
          <w:u w:val="single"/>
        </w:rPr>
        <w:t>142</w:t>
      </w:r>
      <w:r>
        <w:rPr>
          <w:rFonts w:ascii="Times New Roman" w:eastAsia="Times New Roman" w:hAnsi="Times New Roman" w:cs="Times New Roman"/>
          <w:b/>
          <w:u w:val="single"/>
        </w:rPr>
        <w:t>»_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________________________________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нахождения организации: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410044, г. С</w:t>
      </w:r>
      <w:r w:rsidR="007D20D6">
        <w:rPr>
          <w:rFonts w:ascii="Times New Roman" w:eastAsia="Times New Roman" w:hAnsi="Times New Roman" w:cs="Times New Roman"/>
          <w:b/>
          <w:u w:val="single"/>
        </w:rPr>
        <w:t>аратов, ул.  Ламповая, д. 4</w:t>
      </w:r>
      <w:r w:rsidR="0020031B">
        <w:rPr>
          <w:rFonts w:ascii="Times New Roman" w:eastAsia="Times New Roman" w:hAnsi="Times New Roman" w:cs="Times New Roman"/>
          <w:b/>
          <w:u w:val="single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А</w:t>
      </w:r>
      <w:r w:rsidR="0020031B">
        <w:rPr>
          <w:rFonts w:ascii="Times New Roman" w:eastAsia="Times New Roman" w:hAnsi="Times New Roman" w:cs="Times New Roman"/>
          <w:b/>
          <w:u w:val="single"/>
        </w:rPr>
        <w:t>»</w:t>
      </w:r>
      <w:r>
        <w:rPr>
          <w:rFonts w:ascii="Times New Roman" w:eastAsia="Times New Roman" w:hAnsi="Times New Roman" w:cs="Times New Roman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u w:val="single"/>
        </w:rPr>
        <w:t>_________________________________________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Основание для пользования объектом (оперативное управление, аренда, собственность):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Оперативное управление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Форма собственности (государственная, муниципальная, частная) </w:t>
      </w:r>
      <w:r>
        <w:rPr>
          <w:rFonts w:ascii="Times New Roman" w:eastAsia="Times New Roman" w:hAnsi="Times New Roman" w:cs="Times New Roman"/>
          <w:b/>
          <w:u w:val="single"/>
        </w:rPr>
        <w:t>муниципальная</w:t>
      </w:r>
      <w:r>
        <w:rPr>
          <w:rFonts w:ascii="Times New Roman" w:eastAsia="Times New Roman" w:hAnsi="Times New Roman" w:cs="Times New Roman"/>
          <w:u w:val="single"/>
        </w:rPr>
        <w:t>__________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Административно-территориальная подведомственность (федеральная, региональная, муниципальная): </w:t>
      </w:r>
      <w:r>
        <w:rPr>
          <w:rFonts w:ascii="Times New Roman" w:eastAsia="Times New Roman" w:hAnsi="Times New Roman" w:cs="Times New Roman"/>
          <w:b/>
          <w:u w:val="single"/>
        </w:rPr>
        <w:t>муниципальная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Наименование и адрес вышестоящей организации: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Администрация Ленинского района муниципального образования «Город Саратов», 410052, г. Саратов, ул. Международная, 1______________________________________________________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Краткая характеристика действующего порядка предоставления на объекте услуг населению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Сфера деятельности: </w:t>
      </w:r>
      <w:r>
        <w:rPr>
          <w:rFonts w:ascii="Times New Roman" w:eastAsia="Times New Roman" w:hAnsi="Times New Roman" w:cs="Times New Roman"/>
          <w:b/>
          <w:u w:val="single"/>
        </w:rPr>
        <w:t>дошкольное образование</w:t>
      </w:r>
      <w:r>
        <w:rPr>
          <w:rFonts w:ascii="Times New Roman" w:eastAsia="Times New Roman" w:hAnsi="Times New Roman" w:cs="Times New Roman"/>
          <w:u w:val="single"/>
        </w:rPr>
        <w:t>_________________________________________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 xml:space="preserve">Плановая мощность (посещаемость, кол-во обслуживаемых в день, вместимость, пропускная способность): </w:t>
      </w:r>
      <w:r w:rsidR="0020031B">
        <w:rPr>
          <w:rFonts w:ascii="Times New Roman" w:eastAsia="Times New Roman" w:hAnsi="Times New Roman" w:cs="Times New Roman"/>
          <w:b/>
          <w:u w:val="single"/>
        </w:rPr>
        <w:t xml:space="preserve">120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Форма оказания услуг (на объекте с длительным пребыванием, 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>. проживанием, обеспечение доступа к месту предоставления услуги, на дому, дистанционно):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___________________________________________________________________________________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Категория обслуживаемого населения по возрасту (дети, взрослые трудоспособного возраста, пожилые; все возрастные категории): </w:t>
      </w:r>
      <w:r>
        <w:rPr>
          <w:rFonts w:ascii="Times New Roman" w:eastAsia="Times New Roman" w:hAnsi="Times New Roman" w:cs="Times New Roman"/>
          <w:b/>
          <w:u w:val="single"/>
        </w:rPr>
        <w:t>дети, взрослые трудоспособного возраста_____________</w:t>
      </w: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Категории обслуживаемых инвалидов (инвалиды с нарушениями опорно-двигательного аппарата, нарушениями зрения, нарушениями слуха): </w:t>
      </w:r>
      <w:r>
        <w:rPr>
          <w:rFonts w:ascii="Times New Roman" w:eastAsia="Times New Roman" w:hAnsi="Times New Roman" w:cs="Times New Roman"/>
          <w:b/>
          <w:u w:val="single"/>
        </w:rPr>
        <w:t>_____________________________________________</w:t>
      </w:r>
    </w:p>
    <w:p w:rsidR="000B1BE2" w:rsidRDefault="000B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1BE2" w:rsidRDefault="007B6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III. Оценка состояния и имеющихся недостатков в обеспечении условий </w:t>
      </w:r>
    </w:p>
    <w:p w:rsidR="000B1BE2" w:rsidRDefault="007B6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доступности для инвалидов объекта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393"/>
        <w:gridCol w:w="2320"/>
      </w:tblGrid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Основные показатели доступности для инвалидов объекта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Оценка состояния имеющихся недостатков обеспечения условий доступности для инвалидов объекта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выделение стоянки автотранспортных средств для инвалидов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сменные кресла-коляски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адаптированные лифты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поручни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пандусы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подъемные платформы (аппарели)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раздвижные двери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доступные входные группы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доступные санитарно-гигиенические помещения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дублирование необходимой для инвалидов, имеющих стойкие расстройства функции зрения, зрительной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информации  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0B1B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B1BE2" w:rsidRDefault="000B1BE2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B1BE2" w:rsidRDefault="007B6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IV. Оценка состояния и имеющихся недостатков в обеспечении условий доступности </w:t>
      </w:r>
    </w:p>
    <w:p w:rsidR="000B1BE2" w:rsidRDefault="007B6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инвалидов предоставляемых услуг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6366"/>
        <w:gridCol w:w="2348"/>
      </w:tblGrid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Оценка состояния имеющихся недостатков обеспечения условий доступности для инвалидов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предоставляемой услуги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работников организаций, на которых административно-распорядительным актом возложено оказание инвалидами помощи при предоставлении им услуг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предоста</w:t>
            </w:r>
            <w:r w:rsidR="005653A8">
              <w:rPr>
                <w:rFonts w:ascii="Times New Roman" w:eastAsia="Times New Roman" w:hAnsi="Times New Roman" w:cs="Times New Roman"/>
              </w:rPr>
              <w:t xml:space="preserve">вление инвалидам по слуху, при </w:t>
            </w:r>
            <w:r>
              <w:rPr>
                <w:rFonts w:ascii="Times New Roman" w:eastAsia="Times New Roman" w:hAnsi="Times New Roman" w:cs="Times New Roman"/>
              </w:rPr>
              <w:t xml:space="preserve">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тифлопереводчика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адаптация официального сайта органа и организации, предоставляющей услуги в сфере образования, для лиц с нарушениями зрения (слабовидящих)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0B1B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B1BE2" w:rsidRDefault="000B1BE2">
      <w:pPr>
        <w:spacing w:line="240" w:lineRule="auto"/>
        <w:rPr>
          <w:rFonts w:ascii="Times New Roman" w:eastAsia="Times New Roman" w:hAnsi="Times New Roman" w:cs="Times New Roman"/>
        </w:rPr>
      </w:pPr>
    </w:p>
    <w:p w:rsidR="000B1BE2" w:rsidRDefault="007B6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 Предлагаемые управленческие решения по срокам и объемам работ, необходимых</w:t>
      </w:r>
    </w:p>
    <w:p w:rsidR="000B1BE2" w:rsidRDefault="007B6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для приведения объекта и порядка предоставления на нем услуг в соответствии с требованиями законодательства РФ по обеспечению условий их доступности для инвалидов</w:t>
      </w:r>
    </w:p>
    <w:p w:rsidR="000B1BE2" w:rsidRDefault="000B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419"/>
        <w:gridCol w:w="2294"/>
      </w:tblGrid>
      <w:tr w:rsidR="000B1BE2">
        <w:trPr>
          <w:trHeight w:val="10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Предлагаемые управленческие решения по объемам работ, необходимых для приведения объекта в соответствии с требованиями законодательства РФ об обеспечении условий их доступности для инвалидов**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7B6D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</w:rPr>
              <w:t>выделение стоянки автотранспортных средств для инвалидов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7B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</w:rPr>
              <w:t>2028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5326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7B6D3C" w:rsidRPr="00CA7B58">
              <w:rPr>
                <w:rFonts w:ascii="Times New Roman" w:eastAsia="Times New Roman" w:hAnsi="Times New Roman" w:cs="Times New Roman"/>
              </w:rPr>
              <w:t>менные кресла-коляски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7B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</w:rPr>
              <w:t>2028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5326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7B6D3C" w:rsidRPr="00CA7B58">
              <w:rPr>
                <w:rFonts w:ascii="Times New Roman" w:eastAsia="Times New Roman" w:hAnsi="Times New Roman" w:cs="Times New Roman"/>
              </w:rPr>
              <w:t>даптированные лифты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7B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</w:rPr>
              <w:t>2028</w:t>
            </w:r>
          </w:p>
        </w:tc>
      </w:tr>
      <w:tr w:rsidR="000B1BE2">
        <w:trPr>
          <w:trHeight w:val="5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7B6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  <w:color w:val="000000"/>
              </w:rPr>
              <w:t>поручни</w:t>
            </w:r>
          </w:p>
          <w:p w:rsidR="000B1BE2" w:rsidRPr="00CA7B58" w:rsidRDefault="000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7B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0B1BE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7B6D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  <w:color w:val="000000"/>
              </w:rPr>
              <w:t>пандусы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7B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C20AD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 w:rsidP="00C20AD2">
            <w:pPr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hAnsi="Times New Roman" w:cs="Times New Roman"/>
                <w:color w:val="000000"/>
              </w:rPr>
              <w:t>подъёмные платформы (аппарели)</w:t>
            </w:r>
          </w:p>
          <w:p w:rsidR="00C20AD2" w:rsidRPr="00CA7B58" w:rsidRDefault="00C20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</w:rPr>
              <w:t>2028</w:t>
            </w:r>
          </w:p>
        </w:tc>
      </w:tr>
      <w:tr w:rsidR="00C20AD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 w:rsidP="00C20AD2">
            <w:pPr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hAnsi="Times New Roman" w:cs="Times New Roman"/>
                <w:color w:val="000000"/>
              </w:rPr>
              <w:t>раздвижные двери</w:t>
            </w:r>
          </w:p>
          <w:p w:rsidR="00C20AD2" w:rsidRPr="00CA7B58" w:rsidRDefault="00C20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</w:rPr>
              <w:t>2028</w:t>
            </w:r>
          </w:p>
        </w:tc>
      </w:tr>
      <w:tr w:rsidR="00C20AD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 w:rsidP="00C20AD2">
            <w:pPr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hAnsi="Times New Roman" w:cs="Times New Roman"/>
                <w:color w:val="000000"/>
              </w:rPr>
              <w:t>доступные входные группы</w:t>
            </w:r>
          </w:p>
          <w:p w:rsidR="00C20AD2" w:rsidRPr="00CA7B58" w:rsidRDefault="00C20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C20AD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 w:rsidP="00C20AD2">
            <w:pPr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hAnsi="Times New Roman" w:cs="Times New Roman"/>
                <w:color w:val="000000"/>
              </w:rPr>
              <w:t>доступные санитарно-гигиенические помещения</w:t>
            </w:r>
          </w:p>
          <w:p w:rsidR="00C20AD2" w:rsidRPr="00CA7B58" w:rsidRDefault="00C20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C20AD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58">
              <w:rPr>
                <w:rFonts w:ascii="Times New Roman" w:hAnsi="Times New Roman" w:cs="Times New Roman"/>
                <w:color w:val="000000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C20AD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58">
              <w:rPr>
                <w:rFonts w:ascii="Times New Roman" w:hAnsi="Times New Roman" w:cs="Times New Roman"/>
                <w:color w:val="000000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B58">
              <w:rPr>
                <w:rFonts w:ascii="Times New Roman" w:hAnsi="Times New Roman" w:cs="Times New Roman"/>
              </w:rPr>
              <w:t>2029</w:t>
            </w:r>
          </w:p>
        </w:tc>
      </w:tr>
      <w:tr w:rsidR="00C20AD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58">
              <w:rPr>
                <w:rFonts w:ascii="Times New Roman" w:hAnsi="Times New Roman" w:cs="Times New Roman"/>
                <w:color w:val="000000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</w:rPr>
              <w:t>2028</w:t>
            </w:r>
          </w:p>
        </w:tc>
      </w:tr>
      <w:tr w:rsidR="00C20AD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58">
              <w:rPr>
                <w:rFonts w:ascii="Times New Roman" w:hAnsi="Times New Roman" w:cs="Times New Roman"/>
                <w:color w:val="000000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</w:rPr>
              <w:t>2029</w:t>
            </w:r>
          </w:p>
        </w:tc>
      </w:tr>
      <w:tr w:rsidR="00C20AD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B58">
              <w:rPr>
                <w:rFonts w:ascii="Times New Roman" w:hAnsi="Times New Roman" w:cs="Times New Roman"/>
                <w:color w:val="000000"/>
              </w:rPr>
              <w:t>возможность самостоятельного передвижения по территории объекта людей с нарушениями зрения (направляющие, тактильная плитка и т.д.)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AD2" w:rsidRPr="00CA7B58" w:rsidRDefault="00C2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B58">
              <w:rPr>
                <w:rFonts w:ascii="Times New Roman" w:eastAsia="Times New Roman" w:hAnsi="Times New Roman" w:cs="Times New Roman"/>
              </w:rPr>
              <w:t>2029</w:t>
            </w:r>
          </w:p>
        </w:tc>
      </w:tr>
    </w:tbl>
    <w:p w:rsidR="000B1BE2" w:rsidRDefault="000B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418"/>
        <w:gridCol w:w="2295"/>
      </w:tblGrid>
      <w:tr w:rsidR="000B1BE2" w:rsidTr="00CA7B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п/п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Предлагаемые управленческие решения по объемам работ, необходимых для приведения порядка предоставления услуг в</w:t>
            </w:r>
          </w:p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соответствии с требованиями законодательства РФ об обеспечении условий их доступности для инвалидов**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</w:tr>
      <w:tr w:rsidR="000B1BE2" w:rsidTr="00CA7B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7B6D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CA7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hAnsi="Times New Roman" w:cs="Times New Roman"/>
                <w:color w:val="000000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C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hAnsi="Times New Roman" w:cs="Times New Roman"/>
              </w:rPr>
              <w:t>2019</w:t>
            </w:r>
          </w:p>
        </w:tc>
      </w:tr>
      <w:tr w:rsidR="000B1BE2" w:rsidTr="00CA7B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CA7B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B6D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CA7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hAnsi="Times New Roman" w:cs="Times New Roman"/>
                <w:color w:val="000000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CA7B5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CA7B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7B58">
              <w:rPr>
                <w:rFonts w:ascii="Times New Roman" w:hAnsi="Times New Roman" w:cs="Times New Roman"/>
                <w:color w:val="000000"/>
              </w:rPr>
              <w:t>тифлопереводчика</w:t>
            </w:r>
            <w:proofErr w:type="spell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C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hAnsi="Times New Roman" w:cs="Times New Roman"/>
              </w:rPr>
              <w:t>2029</w:t>
            </w:r>
          </w:p>
        </w:tc>
      </w:tr>
      <w:tr w:rsidR="000B1BE2" w:rsidTr="00CA7B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Default="00CA7B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B6D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CA7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hAnsi="Times New Roman" w:cs="Times New Roman"/>
                <w:color w:val="000000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BE2" w:rsidRPr="00CA7B58" w:rsidRDefault="00C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hAnsi="Times New Roman" w:cs="Times New Roman"/>
              </w:rPr>
              <w:t>2026</w:t>
            </w:r>
          </w:p>
        </w:tc>
      </w:tr>
      <w:tr w:rsidR="00CA7B58" w:rsidTr="00CA7B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B58" w:rsidRDefault="00C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B58" w:rsidRPr="00CA7B58" w:rsidRDefault="00CA7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B58">
              <w:rPr>
                <w:rFonts w:ascii="Times New Roman" w:hAnsi="Times New Roman" w:cs="Times New Roman"/>
                <w:color w:val="000000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B58" w:rsidRPr="00CA7B58" w:rsidRDefault="00C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hAnsi="Times New Roman" w:cs="Times New Roman"/>
              </w:rPr>
              <w:t>2027</w:t>
            </w:r>
          </w:p>
        </w:tc>
      </w:tr>
      <w:tr w:rsidR="00CA7B58" w:rsidTr="00CA7B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B58" w:rsidRDefault="00C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B58" w:rsidRPr="00CA7B58" w:rsidRDefault="00CA7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B58">
              <w:rPr>
                <w:rFonts w:ascii="Times New Roman" w:hAnsi="Times New Roman" w:cs="Times New Roman"/>
                <w:color w:val="000000"/>
              </w:rPr>
              <w:t xml:space="preserve">обеспечение предоставления услуг </w:t>
            </w:r>
            <w:proofErr w:type="spellStart"/>
            <w:r w:rsidRPr="00CA7B58">
              <w:rPr>
                <w:rFonts w:ascii="Times New Roman" w:hAnsi="Times New Roman" w:cs="Times New Roman"/>
                <w:color w:val="000000"/>
              </w:rPr>
              <w:t>тьютора</w:t>
            </w:r>
            <w:proofErr w:type="spell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B58" w:rsidRPr="00CA7B58" w:rsidRDefault="00C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hAnsi="Times New Roman" w:cs="Times New Roman"/>
              </w:rPr>
              <w:t>2025</w:t>
            </w:r>
          </w:p>
        </w:tc>
      </w:tr>
      <w:tr w:rsidR="00CA7B58" w:rsidTr="00CA7B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B58" w:rsidRDefault="00C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B58" w:rsidRPr="00CA7B58" w:rsidRDefault="00CA7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B58">
              <w:rPr>
                <w:rFonts w:ascii="Times New Roman" w:hAnsi="Times New Roman" w:cs="Times New Roman"/>
                <w:color w:val="000000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B58" w:rsidRPr="00CA7B58" w:rsidRDefault="00C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B58">
              <w:rPr>
                <w:rFonts w:ascii="Times New Roman" w:hAnsi="Times New Roman" w:cs="Times New Roman"/>
              </w:rPr>
              <w:t>2026</w:t>
            </w:r>
          </w:p>
        </w:tc>
      </w:tr>
    </w:tbl>
    <w:p w:rsidR="000B1BE2" w:rsidRDefault="000B1BE2">
      <w:pPr>
        <w:spacing w:line="240" w:lineRule="auto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B1BE2" w:rsidRDefault="007B6D3C">
      <w:pPr>
        <w:spacing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</w:t>
      </w:r>
      <w:proofErr w:type="gramStart"/>
      <w:r>
        <w:rPr>
          <w:rFonts w:ascii="Times New Roman" w:eastAsia="Times New Roman" w:hAnsi="Times New Roman" w:cs="Times New Roman"/>
          <w:sz w:val="18"/>
        </w:rPr>
        <w:t>и  IV</w:t>
      </w:r>
      <w:proofErr w:type="gramEnd"/>
      <w:r>
        <w:rPr>
          <w:rFonts w:ascii="Times New Roman" w:eastAsia="Times New Roman" w:hAnsi="Times New Roman" w:cs="Times New Roman"/>
          <w:sz w:val="18"/>
        </w:rPr>
        <w:t>.</w:t>
      </w:r>
    </w:p>
    <w:p w:rsidR="000B1BE2" w:rsidRDefault="000B1BE2">
      <w:pPr>
        <w:spacing w:line="240" w:lineRule="auto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0B1BE2" w:rsidRDefault="000B1BE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sectPr w:rsidR="000B1BE2" w:rsidSect="0081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E2"/>
    <w:rsid w:val="00032700"/>
    <w:rsid w:val="000B1BE2"/>
    <w:rsid w:val="0020031B"/>
    <w:rsid w:val="002620CD"/>
    <w:rsid w:val="004F6227"/>
    <w:rsid w:val="005326AD"/>
    <w:rsid w:val="005653A8"/>
    <w:rsid w:val="007B6D3C"/>
    <w:rsid w:val="007D20D6"/>
    <w:rsid w:val="00812CC7"/>
    <w:rsid w:val="00841C77"/>
    <w:rsid w:val="00C20AD2"/>
    <w:rsid w:val="00CA7B58"/>
    <w:rsid w:val="00E833D8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AEC2E-3B36-443B-92BD-5C5FF48E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2018-05-28T08:29:00Z</dcterms:created>
  <dcterms:modified xsi:type="dcterms:W3CDTF">2018-05-28T08:29:00Z</dcterms:modified>
</cp:coreProperties>
</file>